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493" w:type="dxa"/>
        <w:tblInd w:w="55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28"/>
        <w:gridCol w:w="5665"/>
      </w:tblGrid>
      <w:tr w:rsidR="000E044D" w:rsidTr="000E044D">
        <w:trPr>
          <w:cantSplit/>
          <w:trHeight w:val="780"/>
        </w:trPr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E044D" w:rsidRDefault="000E04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Cs w:val="20"/>
              </w:rPr>
            </w:pP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044D" w:rsidRDefault="000E04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Cs w:val="20"/>
              </w:rPr>
              <w:t>備蓄食糧</w:t>
            </w:r>
          </w:p>
        </w:tc>
      </w:tr>
      <w:tr w:rsidR="000E044D" w:rsidTr="000E044D">
        <w:trPr>
          <w:trHeight w:val="290"/>
        </w:trPr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E044D" w:rsidRDefault="000E044D" w:rsidP="00F03B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Cs w:val="20"/>
              </w:rPr>
              <w:t>①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0E044D" w:rsidRDefault="000E044D" w:rsidP="00F03B3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Cs w:val="20"/>
              </w:rPr>
              <w:t>α化米</w:t>
            </w:r>
            <w:r>
              <w:rPr>
                <w:rFonts w:ascii="BIZ UD明朝 Medium" w:eastAsia="BIZ UD明朝 Medium" w:hAnsi="BIZ UD明朝 Medium" w:hint="eastAsia"/>
              </w:rPr>
              <w:t>（50食／箱）</w:t>
            </w:r>
          </w:p>
          <w:p w:rsidR="000E044D" w:rsidRDefault="000E044D" w:rsidP="00F03B3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一部アレルギー対応食</w:t>
            </w:r>
          </w:p>
        </w:tc>
      </w:tr>
      <w:tr w:rsidR="000E044D" w:rsidTr="000E044D">
        <w:trPr>
          <w:trHeight w:val="290"/>
        </w:trPr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E044D" w:rsidRDefault="000E044D" w:rsidP="00F03B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Cs w:val="20"/>
              </w:rPr>
              <w:t>②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0E044D" w:rsidRDefault="000E044D" w:rsidP="00F03B3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Cs w:val="20"/>
              </w:rPr>
              <w:t>乾パン</w:t>
            </w:r>
            <w:r>
              <w:rPr>
                <w:rFonts w:ascii="BIZ UD明朝 Medium" w:eastAsia="BIZ UD明朝 Medium" w:hAnsi="BIZ UD明朝 Medium" w:hint="eastAsia"/>
              </w:rPr>
              <w:t>（24食／箱）</w:t>
            </w:r>
          </w:p>
        </w:tc>
      </w:tr>
      <w:tr w:rsidR="000E044D" w:rsidTr="000E044D">
        <w:trPr>
          <w:trHeight w:val="290"/>
        </w:trPr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E044D" w:rsidRDefault="000E044D" w:rsidP="00F03B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Cs w:val="20"/>
              </w:rPr>
              <w:t>③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0E044D" w:rsidRDefault="000E044D" w:rsidP="00F03B3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Cs w:val="20"/>
              </w:rPr>
              <w:t>乾燥粥</w:t>
            </w:r>
            <w:r>
              <w:rPr>
                <w:rFonts w:ascii="BIZ UD明朝 Medium" w:eastAsia="BIZ UD明朝 Medium" w:hAnsi="BIZ UD明朝 Medium" w:hint="eastAsia"/>
              </w:rPr>
              <w:t>（50食／箱）</w:t>
            </w:r>
          </w:p>
          <w:p w:rsidR="000E044D" w:rsidRDefault="000E044D" w:rsidP="00F03B3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アレルギー対応食</w:t>
            </w:r>
          </w:p>
        </w:tc>
      </w:tr>
      <w:tr w:rsidR="000E044D" w:rsidTr="000E044D">
        <w:trPr>
          <w:trHeight w:val="290"/>
        </w:trPr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E044D" w:rsidRDefault="000E044D" w:rsidP="00F03B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Cs w:val="20"/>
              </w:rPr>
              <w:t>④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0E044D" w:rsidRDefault="000E044D" w:rsidP="00F03B3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Cs w:val="20"/>
              </w:rPr>
              <w:t>備蓄保存用パン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（24食／箱）</w:t>
            </w:r>
          </w:p>
        </w:tc>
      </w:tr>
      <w:tr w:rsidR="000E044D" w:rsidTr="000E044D">
        <w:trPr>
          <w:trHeight w:val="290"/>
        </w:trPr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E044D" w:rsidRDefault="000E044D" w:rsidP="00F03B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Cs w:val="20"/>
              </w:rPr>
              <w:t>⑤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0E044D" w:rsidRDefault="000E044D" w:rsidP="00F03B3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Cs w:val="20"/>
              </w:rPr>
              <w:t>保存用飲料水</w:t>
            </w:r>
          </w:p>
          <w:p w:rsidR="000E044D" w:rsidRDefault="000E044D" w:rsidP="00F03B3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Cs w:val="20"/>
              </w:rPr>
              <w:t>(1.5㍑８本／箱、</w:t>
            </w:r>
          </w:p>
          <w:p w:rsidR="000E044D" w:rsidRDefault="000E044D" w:rsidP="00F03B3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Cs w:val="20"/>
              </w:rPr>
              <w:t>1.5㍑10本／箱)</w:t>
            </w:r>
          </w:p>
        </w:tc>
      </w:tr>
      <w:tr w:rsidR="000E044D" w:rsidTr="000E044D">
        <w:trPr>
          <w:trHeight w:val="290"/>
        </w:trPr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E044D" w:rsidRDefault="000E044D" w:rsidP="00F03B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Cs w:val="20"/>
              </w:rPr>
              <w:t>⑥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0E044D" w:rsidRDefault="000E044D" w:rsidP="00F03B3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Cs w:val="20"/>
              </w:rPr>
              <w:t>備蓄保存用ようかん</w:t>
            </w:r>
            <w:r>
              <w:rPr>
                <w:rFonts w:ascii="BIZ UD明朝 Medium" w:eastAsia="BIZ UD明朝 Medium" w:hAnsi="BIZ UD明朝 Medium" w:hint="eastAsia"/>
              </w:rPr>
              <w:t>(100食／箱)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アレルギー対応食</w:t>
            </w:r>
          </w:p>
        </w:tc>
      </w:tr>
    </w:tbl>
    <w:p w:rsidR="00F03B3A" w:rsidRDefault="00F03B3A">
      <w:pPr>
        <w:rPr>
          <w:rFonts w:ascii="BIZ UD明朝 Medium" w:eastAsia="BIZ UD明朝 Medium" w:hAnsi="BIZ UD明朝 Medium"/>
        </w:rPr>
      </w:pPr>
    </w:p>
    <w:p w:rsidR="00D123D0" w:rsidRDefault="00F03B3A" w:rsidP="000E044D">
      <w:pPr>
        <w:ind w:left="1050" w:hangingChars="500" w:hanging="1050"/>
        <w:rPr>
          <w:rFonts w:ascii="BIZ UD明朝 Medium" w:eastAsia="BIZ UD明朝 Medium" w:hAnsi="BIZ UD明朝 Medium"/>
        </w:rPr>
      </w:pPr>
      <w:r w:rsidRPr="00F03B3A">
        <w:rPr>
          <w:rFonts w:ascii="BIZ UD明朝 Medium" w:eastAsia="BIZ UD明朝 Medium" w:hAnsi="BIZ UD明朝 Medium" w:hint="eastAsia"/>
        </w:rPr>
        <w:t>①</w:t>
      </w:r>
      <w:r>
        <w:rPr>
          <w:rFonts w:ascii="BIZ UD明朝 Medium" w:eastAsia="BIZ UD明朝 Medium" w:hAnsi="BIZ UD明朝 Medium" w:hint="eastAsia"/>
        </w:rPr>
        <w:t>α化</w:t>
      </w:r>
      <w:r w:rsidR="000E044D">
        <w:rPr>
          <w:rFonts w:ascii="BIZ UD明朝 Medium" w:eastAsia="BIZ UD明朝 Medium" w:hAnsi="BIZ UD明朝 Medium" w:hint="eastAsia"/>
        </w:rPr>
        <w:t>米…</w:t>
      </w:r>
      <w:r w:rsidR="00D123D0">
        <w:rPr>
          <w:rFonts w:ascii="BIZ UD明朝 Medium" w:eastAsia="BIZ UD明朝 Medium" w:hAnsi="BIZ UD明朝 Medium" w:hint="eastAsia"/>
        </w:rPr>
        <w:t>急速乾燥した「アルファ</w:t>
      </w:r>
      <w:r w:rsidR="000E044D">
        <w:rPr>
          <w:rFonts w:ascii="BIZ UD明朝 Medium" w:eastAsia="BIZ UD明朝 Medium" w:hAnsi="BIZ UD明朝 Medium" w:hint="eastAsia"/>
        </w:rPr>
        <w:t>化米」を使用し、お湯または水さえあれば、簡単に</w:t>
      </w:r>
      <w:r w:rsidR="00D123D0">
        <w:rPr>
          <w:rFonts w:ascii="BIZ UD明朝 Medium" w:eastAsia="BIZ UD明朝 Medium" w:hAnsi="BIZ UD明朝 Medium" w:hint="eastAsia"/>
        </w:rPr>
        <w:t>ご飯ができあがります。</w:t>
      </w:r>
    </w:p>
    <w:p w:rsidR="00D123D0" w:rsidRDefault="000E044D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スプーン付きなので、どこででも食べられます。</w:t>
      </w:r>
    </w:p>
    <w:p w:rsidR="00680DDE" w:rsidRDefault="00D123D0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②乾パン…</w:t>
      </w:r>
      <w:r w:rsidR="000E044D">
        <w:rPr>
          <w:rFonts w:ascii="BIZ UD明朝 Medium" w:eastAsia="BIZ UD明朝 Medium" w:hAnsi="BIZ UD明朝 Medium" w:hint="eastAsia"/>
        </w:rPr>
        <w:t>「保存食」として古くからある乾パンは、調理が不要でそのまま食べられます。</w:t>
      </w:r>
    </w:p>
    <w:p w:rsidR="00680DDE" w:rsidRDefault="00680DDE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③乾燥粥…①と同じく、お湯か水で調理できる梅粥です。</w:t>
      </w:r>
    </w:p>
    <w:p w:rsidR="00680DDE" w:rsidRDefault="000E044D" w:rsidP="00680DDE">
      <w:pPr>
        <w:ind w:left="1890" w:hangingChars="900" w:hanging="189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④備蓄保存用パン…長期保有ができる個別包装されたパンです。調理が不要でそのまま食べられます。</w:t>
      </w:r>
    </w:p>
    <w:p w:rsidR="00680DDE" w:rsidRDefault="000E044D" w:rsidP="00680DDE">
      <w:pPr>
        <w:ind w:left="1890" w:hangingChars="900" w:hanging="189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⑤保存用飲料水…1.5ℓペットボトルに入った長期保存が可能な水です。</w:t>
      </w:r>
    </w:p>
    <w:p w:rsidR="00680DDE" w:rsidRDefault="000E044D" w:rsidP="00680DDE">
      <w:pPr>
        <w:ind w:left="1890" w:hangingChars="900" w:hanging="189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⑥備蓄保存用ようかん…手軽にカロリーが補給できるようかんです。</w:t>
      </w:r>
    </w:p>
    <w:p w:rsidR="00680DDE" w:rsidRDefault="00680DDE" w:rsidP="001F36C8">
      <w:pPr>
        <w:ind w:left="2310" w:hangingChars="1100" w:hanging="23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</w:t>
      </w:r>
      <w:r w:rsidR="001F36C8">
        <w:rPr>
          <w:rFonts w:ascii="BIZ UD明朝 Medium" w:eastAsia="BIZ UD明朝 Medium" w:hAnsi="BIZ UD明朝 Medium" w:hint="eastAsia"/>
        </w:rPr>
        <w:t>適度に柔らかく、すっきりした甘さで水がなくてもそのまま食べることができます。</w:t>
      </w:r>
    </w:p>
    <w:p w:rsidR="000E044D" w:rsidRDefault="000E044D" w:rsidP="001F36C8">
      <w:pPr>
        <w:ind w:left="2310" w:hangingChars="1100" w:hanging="2310"/>
        <w:rPr>
          <w:rFonts w:ascii="BIZ UD明朝 Medium" w:eastAsia="BIZ UD明朝 Medium" w:hAnsi="BIZ UD明朝 Medium"/>
        </w:rPr>
      </w:pPr>
    </w:p>
    <w:p w:rsidR="000E044D" w:rsidRDefault="000E044D" w:rsidP="000E044D">
      <w:pPr>
        <w:ind w:left="2310" w:hangingChars="1100" w:hanging="23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※市が備蓄しているもので、賞味期限を数か月以内に迎える食糧ですので、配布後はすぐに</w:t>
      </w:r>
    </w:p>
    <w:p w:rsidR="000E044D" w:rsidRDefault="000E044D" w:rsidP="000E044D">
      <w:pPr>
        <w:ind w:leftChars="100" w:left="2310" w:hangingChars="1000" w:hanging="210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食べられるよう参加者にお伝えください。</w:t>
      </w:r>
    </w:p>
    <w:p w:rsidR="000E044D" w:rsidRDefault="000E044D" w:rsidP="000E044D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※払い出し状況により、希望される食糧をお渡しできない場合があります。</w:t>
      </w:r>
    </w:p>
    <w:p w:rsidR="000E044D" w:rsidRPr="000E044D" w:rsidRDefault="000E044D" w:rsidP="000E044D">
      <w:pPr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hint="eastAsia"/>
        </w:rPr>
        <w:t>※１つの訓練等で複数の食糧を払い出すことも可能です。</w:t>
      </w:r>
      <w:bookmarkStart w:id="0" w:name="_GoBack"/>
      <w:bookmarkEnd w:id="0"/>
    </w:p>
    <w:p w:rsidR="001F36C8" w:rsidRDefault="001F36C8" w:rsidP="001F36C8">
      <w:pPr>
        <w:ind w:left="2310" w:hangingChars="1100" w:hanging="2310"/>
        <w:rPr>
          <w:rFonts w:ascii="BIZ UD明朝 Medium" w:eastAsia="BIZ UD明朝 Medium" w:hAnsi="BIZ UD明朝 Medium"/>
        </w:rPr>
      </w:pPr>
    </w:p>
    <w:p w:rsidR="00F03B3A" w:rsidRPr="00F03B3A" w:rsidRDefault="00F03B3A">
      <w:pPr>
        <w:rPr>
          <w:rFonts w:ascii="BIZ UD明朝 Medium" w:eastAsia="BIZ UD明朝 Medium" w:hAnsi="BIZ UD明朝 Medium"/>
        </w:rPr>
      </w:pPr>
    </w:p>
    <w:sectPr w:rsidR="00F03B3A" w:rsidRPr="00F03B3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F20" w:rsidRDefault="00D15F20" w:rsidP="001F36C8">
      <w:r>
        <w:separator/>
      </w:r>
    </w:p>
  </w:endnote>
  <w:endnote w:type="continuationSeparator" w:id="0">
    <w:p w:rsidR="00D15F20" w:rsidRDefault="00D15F20" w:rsidP="001F3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F20" w:rsidRDefault="00D15F20" w:rsidP="001F36C8">
      <w:r>
        <w:separator/>
      </w:r>
    </w:p>
  </w:footnote>
  <w:footnote w:type="continuationSeparator" w:id="0">
    <w:p w:rsidR="00D15F20" w:rsidRDefault="00D15F20" w:rsidP="001F3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6C8" w:rsidRPr="001F36C8" w:rsidRDefault="001F36C8" w:rsidP="001F36C8">
    <w:pPr>
      <w:pStyle w:val="a3"/>
      <w:jc w:val="center"/>
      <w:rPr>
        <w:rFonts w:ascii="BIZ UD明朝 Medium" w:eastAsia="BIZ UD明朝 Medium" w:hAnsi="BIZ UD明朝 Medium"/>
        <w:sz w:val="48"/>
        <w:szCs w:val="48"/>
      </w:rPr>
    </w:pPr>
    <w:r w:rsidRPr="001F36C8">
      <w:rPr>
        <w:rFonts w:ascii="BIZ UD明朝 Medium" w:eastAsia="BIZ UD明朝 Medium" w:hAnsi="BIZ UD明朝 Medium" w:hint="eastAsia"/>
        <w:sz w:val="48"/>
        <w:szCs w:val="48"/>
      </w:rPr>
      <w:t>払い出し可能備蓄食糧一覧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B3A"/>
    <w:rsid w:val="000552BE"/>
    <w:rsid w:val="000E044D"/>
    <w:rsid w:val="001F36C8"/>
    <w:rsid w:val="00680DDE"/>
    <w:rsid w:val="00D123D0"/>
    <w:rsid w:val="00D15F20"/>
    <w:rsid w:val="00F03B3A"/>
    <w:rsid w:val="00F3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5AF76C"/>
  <w15:chartTrackingRefBased/>
  <w15:docId w15:val="{228ED2B4-6965-47C0-9784-A9F2C742C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B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6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36C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F36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36C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知多市</dc:creator>
  <cp:keywords/>
  <dc:description/>
  <cp:lastModifiedBy>知多市</cp:lastModifiedBy>
  <cp:revision>4</cp:revision>
  <dcterms:created xsi:type="dcterms:W3CDTF">2024-03-11T02:20:00Z</dcterms:created>
  <dcterms:modified xsi:type="dcterms:W3CDTF">2024-03-11T04:58:00Z</dcterms:modified>
</cp:coreProperties>
</file>