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F335" w14:textId="5AAD272F" w:rsidR="00C35FF6" w:rsidRPr="00C35FF6"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様式第２－①－イ</w:t>
      </w:r>
      <w:r w:rsidR="003A4C41" w:rsidRPr="00C35FF6">
        <w:rPr>
          <w:rFonts w:ascii="ＭＳ ゴシック" w:eastAsia="ＭＳ ゴシック" w:hAnsi="ＭＳ ゴシック" w:cs="ＭＳ ゴシック" w:hint="eastAsia"/>
          <w:color w:val="000000"/>
          <w:kern w:val="0"/>
          <w:szCs w:val="21"/>
        </w:rPr>
        <w:t>－</w:t>
      </w:r>
      <w:r w:rsidR="003A4C41">
        <w:rPr>
          <w:rFonts w:ascii="ＭＳ ゴシック" w:eastAsia="ＭＳ ゴシック" w:hAnsi="ＭＳ ゴシック" w:cs="ＭＳ ゴシック" w:hint="eastAsia"/>
          <w:color w:val="000000"/>
          <w:kern w:val="0"/>
          <w:szCs w:val="21"/>
        </w:rPr>
        <w:t>（</w:t>
      </w:r>
      <w:r w:rsidR="00963FD5">
        <w:rPr>
          <w:rFonts w:ascii="ＭＳ ゴシック" w:eastAsia="ＭＳ ゴシック" w:hAnsi="ＭＳ ゴシック" w:cs="ＭＳ ゴシック" w:hint="eastAsia"/>
          <w:color w:val="000000"/>
          <w:kern w:val="0"/>
          <w:szCs w:val="21"/>
        </w:rPr>
        <w:t>２</w:t>
      </w:r>
      <w:r w:rsidR="003A4C41">
        <w:rPr>
          <w:rFonts w:ascii="ＭＳ ゴシック" w:eastAsia="ＭＳ ゴシック" w:hAnsi="ＭＳ ゴシック" w:cs="ＭＳ ゴシック" w:hint="eastAsia"/>
          <w:color w:val="000000"/>
          <w:kern w:val="0"/>
          <w:szCs w:val="21"/>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C35FF6" w:rsidRPr="00C35FF6" w14:paraId="3302BF85" w14:textId="77777777" w:rsidTr="00557B6C">
        <w:tc>
          <w:tcPr>
            <w:tcW w:w="9071" w:type="dxa"/>
            <w:tcBorders>
              <w:top w:val="single" w:sz="4" w:space="0" w:color="000000"/>
              <w:left w:val="single" w:sz="4" w:space="0" w:color="000000"/>
              <w:bottom w:val="single" w:sz="4" w:space="0" w:color="000000"/>
              <w:right w:val="single" w:sz="4" w:space="0" w:color="000000"/>
            </w:tcBorders>
          </w:tcPr>
          <w:p w14:paraId="2E3B2520" w14:textId="77777777" w:rsidR="00C35FF6" w:rsidRPr="00C35FF6" w:rsidRDefault="00C35FF6" w:rsidP="00557B6C">
            <w:pPr>
              <w:suppressAutoHyphens/>
              <w:kinsoku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2E0C138B" w14:textId="77777777" w:rsidR="00C35FF6" w:rsidRPr="00C35FF6" w:rsidRDefault="00C35FF6" w:rsidP="00C35FF6">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w:t>
            </w:r>
          </w:p>
          <w:p w14:paraId="205689F3" w14:textId="633B375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00AE2F3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D1AD4">
              <w:rPr>
                <w:rFonts w:ascii="ＭＳ ゴシック" w:eastAsia="ＭＳ ゴシック" w:hAnsi="ＭＳ ゴシック" w:cs="ＭＳ ゴシック" w:hint="eastAsia"/>
                <w:color w:val="000000"/>
                <w:kern w:val="0"/>
                <w:szCs w:val="21"/>
              </w:rPr>
              <w:t>イの規定による認定申請書（①－イ</w:t>
            </w:r>
            <w:r w:rsidR="003A4C41">
              <w:rPr>
                <w:rFonts w:ascii="ＭＳ ゴシック" w:eastAsia="ＭＳ ゴシック" w:hAnsi="ＭＳ ゴシック" w:cs="ＭＳ ゴシック" w:hint="eastAsia"/>
                <w:color w:val="000000"/>
                <w:kern w:val="0"/>
                <w:szCs w:val="21"/>
              </w:rPr>
              <w:t>－（</w:t>
            </w:r>
            <w:r w:rsidR="00963FD5">
              <w:rPr>
                <w:rFonts w:ascii="ＭＳ ゴシック" w:eastAsia="ＭＳ ゴシック" w:hAnsi="ＭＳ ゴシック" w:cs="ＭＳ ゴシック" w:hint="eastAsia"/>
                <w:color w:val="000000"/>
                <w:kern w:val="0"/>
                <w:szCs w:val="21"/>
              </w:rPr>
              <w:t>２</w:t>
            </w:r>
            <w:r w:rsidR="003A4C41">
              <w:rPr>
                <w:rFonts w:ascii="ＭＳ ゴシック" w:eastAsia="ＭＳ ゴシック" w:hAnsi="ＭＳ ゴシック" w:cs="ＭＳ ゴシック" w:hint="eastAsia"/>
                <w:color w:val="000000"/>
                <w:kern w:val="0"/>
                <w:szCs w:val="21"/>
              </w:rPr>
              <w:t>）</w:t>
            </w:r>
            <w:r w:rsidR="00BD1AD4">
              <w:rPr>
                <w:rFonts w:ascii="ＭＳ ゴシック" w:eastAsia="ＭＳ ゴシック" w:hAnsi="ＭＳ ゴシック" w:cs="ＭＳ ゴシック" w:hint="eastAsia"/>
                <w:color w:val="000000"/>
                <w:kern w:val="0"/>
                <w:szCs w:val="21"/>
              </w:rPr>
              <w:t>）</w:t>
            </w:r>
          </w:p>
          <w:p w14:paraId="32F6E993"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456B6C04" w14:textId="77777777" w:rsidR="00557B6C" w:rsidRPr="00557B6C" w:rsidRDefault="00C35FF6" w:rsidP="00557B6C">
            <w:pPr>
              <w:suppressAutoHyphens/>
              <w:kinsoku w:val="0"/>
              <w:wordWrap w:val="0"/>
              <w:overflowPunct w:val="0"/>
              <w:autoSpaceDE w:val="0"/>
              <w:autoSpaceDN w:val="0"/>
              <w:adjustRightInd w:val="0"/>
              <w:spacing w:line="246" w:lineRule="exact"/>
              <w:ind w:firstLineChars="3000" w:firstLine="630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年　　月　　日</w:t>
            </w:r>
            <w:r w:rsidR="002B51C8">
              <w:rPr>
                <w:rFonts w:ascii="ＭＳ ゴシック" w:eastAsia="ＭＳ ゴシック" w:hAnsi="ＭＳ ゴシック" w:cs="ＭＳ ゴシック" w:hint="eastAsia"/>
                <w:color w:val="000000"/>
                <w:kern w:val="0"/>
                <w:szCs w:val="21"/>
              </w:rPr>
              <w:t xml:space="preserve">　</w:t>
            </w:r>
          </w:p>
          <w:p w14:paraId="451BB776" w14:textId="77777777" w:rsidR="00C35FF6" w:rsidRPr="00C35FF6" w:rsidRDefault="005A7270" w:rsidP="002B51C8">
            <w:pPr>
              <w:suppressAutoHyphens/>
              <w:kinsoku w:val="0"/>
              <w:wordWrap w:val="0"/>
              <w:overflowPunct w:val="0"/>
              <w:autoSpaceDE w:val="0"/>
              <w:autoSpaceDN w:val="0"/>
              <w:adjustRightInd w:val="0"/>
              <w:spacing w:line="246" w:lineRule="exact"/>
              <w:ind w:firstLineChars="100" w:firstLine="21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知　多　市　長</w:t>
            </w:r>
            <w:r w:rsidR="00C35FF6" w:rsidRPr="00C35FF6">
              <w:rPr>
                <w:rFonts w:ascii="ＭＳ ゴシック" w:eastAsia="ＭＳ ゴシック" w:hAnsi="ＭＳ ゴシック" w:cs="ＭＳ ゴシック" w:hint="eastAsia"/>
                <w:color w:val="000000"/>
                <w:kern w:val="0"/>
                <w:szCs w:val="21"/>
              </w:rPr>
              <w:t xml:space="preserve">　殿</w:t>
            </w:r>
          </w:p>
          <w:p w14:paraId="5359F3D2"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3CEBA3D8" w14:textId="77777777" w:rsidR="00C35FF6" w:rsidRPr="00C35FF6" w:rsidRDefault="00C35FF6" w:rsidP="002B51C8">
            <w:pPr>
              <w:suppressAutoHyphens/>
              <w:kinsoku w:val="0"/>
              <w:wordWrap w:val="0"/>
              <w:overflowPunct w:val="0"/>
              <w:autoSpaceDE w:val="0"/>
              <w:autoSpaceDN w:val="0"/>
              <w:adjustRightInd w:val="0"/>
              <w:spacing w:line="360" w:lineRule="auto"/>
              <w:ind w:firstLineChars="1600" w:firstLine="336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14:paraId="36F9662B" w14:textId="77777777" w:rsidR="00C35FF6" w:rsidRPr="002B51C8" w:rsidRDefault="00C35FF6" w:rsidP="002B51C8">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Times New Roman" w:cs="Times New Roman"/>
                <w:color w:val="000000"/>
                <w:spacing w:val="16"/>
                <w:kern w:val="0"/>
                <w:szCs w:val="21"/>
              </w:rPr>
            </w:pPr>
            <w:r w:rsidRPr="002B51C8">
              <w:rPr>
                <w:rFonts w:ascii="ＭＳ ゴシック" w:eastAsia="ＭＳ ゴシック" w:hAnsi="ＭＳ ゴシック" w:cs="ＭＳ ゴシック" w:hint="eastAsia"/>
                <w:color w:val="000000"/>
                <w:kern w:val="0"/>
                <w:szCs w:val="21"/>
              </w:rPr>
              <w:t xml:space="preserve">住　所　　　　　　　　　　　　　　</w:t>
            </w:r>
            <w:r w:rsidR="002B51C8">
              <w:rPr>
                <w:rFonts w:ascii="ＭＳ ゴシック" w:eastAsia="ＭＳ ゴシック" w:hAnsi="ＭＳ ゴシック" w:cs="ＭＳ ゴシック" w:hint="eastAsia"/>
                <w:color w:val="000000"/>
                <w:kern w:val="0"/>
                <w:szCs w:val="21"/>
              </w:rPr>
              <w:t xml:space="preserve">　　　　　　</w:t>
            </w:r>
          </w:p>
          <w:p w14:paraId="18D14B27" w14:textId="77777777" w:rsidR="002B51C8" w:rsidRPr="002B51C8" w:rsidRDefault="00C35FF6" w:rsidP="002B51C8">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ＭＳ ゴシック" w:cs="ＭＳ ゴシック"/>
                <w:color w:val="000000"/>
                <w:kern w:val="0"/>
                <w:szCs w:val="21"/>
              </w:rPr>
            </w:pPr>
            <w:r w:rsidRPr="002B51C8">
              <w:rPr>
                <w:rFonts w:ascii="ＭＳ ゴシック" w:eastAsia="ＭＳ ゴシック" w:hAnsi="ＭＳ ゴシック" w:cs="ＭＳ ゴシック" w:hint="eastAsia"/>
                <w:color w:val="000000"/>
                <w:kern w:val="0"/>
                <w:szCs w:val="21"/>
              </w:rPr>
              <w:t xml:space="preserve">氏　名　</w:t>
            </w:r>
            <w:r w:rsidR="002B51C8">
              <w:rPr>
                <w:rFonts w:ascii="ＭＳ ゴシック" w:eastAsia="ＭＳ ゴシック" w:hAnsi="ＭＳ ゴシック" w:cs="ＭＳ ゴシック" w:hint="eastAsia"/>
                <w:color w:val="000000"/>
                <w:kern w:val="0"/>
                <w:szCs w:val="21"/>
              </w:rPr>
              <w:t xml:space="preserve">　　　　　　　　　　　　　　　　　　　</w:t>
            </w:r>
          </w:p>
          <w:p w14:paraId="303CCE3E" w14:textId="77777777" w:rsidR="00C35FF6" w:rsidRPr="002B51C8" w:rsidRDefault="00C35FF6" w:rsidP="002B51C8">
            <w:pPr>
              <w:suppressAutoHyphens/>
              <w:kinsoku w:val="0"/>
              <w:wordWrap w:val="0"/>
              <w:overflowPunct w:val="0"/>
              <w:autoSpaceDE w:val="0"/>
              <w:autoSpaceDN w:val="0"/>
              <w:adjustRightInd w:val="0"/>
              <w:spacing w:line="360" w:lineRule="auto"/>
              <w:ind w:firstLineChars="2200" w:firstLine="3520"/>
              <w:jc w:val="left"/>
              <w:textAlignment w:val="baseline"/>
              <w:rPr>
                <w:rFonts w:ascii="ＭＳ ゴシック" w:eastAsia="ＭＳ ゴシック" w:hAnsi="Times New Roman" w:cs="Times New Roman"/>
                <w:color w:val="000000"/>
                <w:spacing w:val="16"/>
                <w:kern w:val="0"/>
                <w:sz w:val="16"/>
                <w:szCs w:val="21"/>
              </w:rPr>
            </w:pPr>
            <w:r w:rsidRPr="002B51C8">
              <w:rPr>
                <w:rFonts w:ascii="ＭＳ ゴシック" w:eastAsia="ＭＳ ゴシック" w:hAnsi="ＭＳ ゴシック" w:cs="ＭＳ ゴシック" w:hint="eastAsia"/>
                <w:color w:val="000000"/>
                <w:kern w:val="0"/>
                <w:sz w:val="16"/>
                <w:szCs w:val="21"/>
              </w:rPr>
              <w:t>（名称及び代表者の氏名）</w:t>
            </w:r>
            <w:r w:rsidRPr="002B51C8">
              <w:rPr>
                <w:rFonts w:ascii="ＭＳ ゴシック" w:eastAsia="ＭＳ ゴシック" w:hAnsi="ＭＳ ゴシック" w:cs="ＭＳ ゴシック"/>
                <w:color w:val="000000"/>
                <w:kern w:val="0"/>
                <w:sz w:val="16"/>
                <w:szCs w:val="21"/>
              </w:rPr>
              <w:t xml:space="preserve"> </w:t>
            </w:r>
          </w:p>
          <w:p w14:paraId="27C0E768"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2E7A542E" w14:textId="78985051"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00BB15D7" w:rsidRPr="00BB15D7">
              <w:rPr>
                <w:rFonts w:ascii="ＭＳ ゴシック" w:eastAsia="ＭＳ ゴシック" w:hAnsi="ＭＳ ゴシック" w:cs="ＭＳ ゴシック" w:hint="eastAsia"/>
                <w:color w:val="000000"/>
                <w:kern w:val="0"/>
                <w:szCs w:val="21"/>
                <w:u w:val="single"/>
              </w:rPr>
              <w:t xml:space="preserve">　　　　　　　　　　</w:t>
            </w:r>
            <w:r w:rsidR="00BB15D7">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が、</w:t>
            </w:r>
            <w:r w:rsidR="005A7270">
              <w:rPr>
                <w:rFonts w:ascii="ＭＳ ゴシック" w:eastAsia="ＭＳ ゴシック" w:hAnsi="ＭＳ ゴシック" w:cs="ＭＳ ゴシック" w:hint="eastAsia"/>
                <w:color w:val="000000"/>
                <w:kern w:val="0"/>
                <w:szCs w:val="21"/>
              </w:rPr>
              <w:t>令和</w:t>
            </w:r>
            <w:r w:rsidR="00BB15D7">
              <w:rPr>
                <w:rFonts w:ascii="ＭＳ ゴシック" w:eastAsia="ＭＳ ゴシック" w:hAnsi="ＭＳ ゴシック" w:cs="ＭＳ ゴシック" w:hint="eastAsia"/>
                <w:color w:val="000000"/>
                <w:kern w:val="0"/>
                <w:szCs w:val="21"/>
              </w:rPr>
              <w:t>８</w:t>
            </w:r>
            <w:r w:rsidR="005A7270">
              <w:rPr>
                <w:rFonts w:ascii="ＭＳ ゴシック" w:eastAsia="ＭＳ ゴシック" w:hAnsi="ＭＳ ゴシック" w:cs="ＭＳ ゴシック" w:hint="eastAsia"/>
                <w:color w:val="000000"/>
                <w:kern w:val="0"/>
                <w:szCs w:val="21"/>
              </w:rPr>
              <w:t>年</w:t>
            </w:r>
            <w:r w:rsidR="00BB15D7">
              <w:rPr>
                <w:rFonts w:ascii="ＭＳ ゴシック" w:eastAsia="ＭＳ ゴシック" w:hAnsi="ＭＳ ゴシック" w:cs="ＭＳ ゴシック" w:hint="eastAsia"/>
                <w:color w:val="000000"/>
                <w:kern w:val="0"/>
                <w:szCs w:val="21"/>
              </w:rPr>
              <w:t>３</w:t>
            </w:r>
            <w:r w:rsidR="005A7270">
              <w:rPr>
                <w:rFonts w:ascii="ＭＳ ゴシック" w:eastAsia="ＭＳ ゴシック" w:hAnsi="ＭＳ ゴシック" w:cs="ＭＳ ゴシック" w:hint="eastAsia"/>
                <w:color w:val="000000"/>
                <w:kern w:val="0"/>
                <w:szCs w:val="21"/>
              </w:rPr>
              <w:t>月</w:t>
            </w:r>
            <w:r w:rsidR="00BB15D7">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日から</w:t>
            </w:r>
            <w:r w:rsidR="005A7270">
              <w:rPr>
                <w:rFonts w:ascii="ＭＳ ゴシック" w:eastAsia="ＭＳ ゴシック" w:hAnsi="ＭＳ ゴシック" w:cs="ＭＳ ゴシック" w:hint="eastAsia"/>
                <w:color w:val="000000"/>
                <w:kern w:val="0"/>
                <w:szCs w:val="21"/>
              </w:rPr>
              <w:t>生産活動の制限を行っ</w:t>
            </w:r>
            <w:r w:rsidRPr="00C35FF6">
              <w:rPr>
                <w:rFonts w:ascii="ＭＳ ゴシック" w:eastAsia="ＭＳ ゴシック" w:hAnsi="ＭＳ ゴシック" w:cs="ＭＳ ゴシック" w:hint="eastAsia"/>
                <w:color w:val="000000"/>
                <w:kern w:val="0"/>
                <w:szCs w:val="21"/>
              </w:rPr>
              <w:t>ている</w:t>
            </w:r>
          </w:p>
          <w:p w14:paraId="25FC228F" w14:textId="77777777" w:rsidR="00FB4207" w:rsidRDefault="00C35FF6" w:rsidP="005A7270">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ことによ</w:t>
            </w:r>
            <w:r w:rsidR="005A7270">
              <w:rPr>
                <w:rFonts w:ascii="ＭＳ ゴシック" w:eastAsia="ＭＳ ゴシック" w:hAnsi="ＭＳ ゴシック" w:cs="ＭＳ ゴシック" w:hint="eastAsia"/>
                <w:color w:val="000000"/>
                <w:kern w:val="0"/>
                <w:szCs w:val="21"/>
              </w:rPr>
              <w:t>り、下記のとおり同事業者との直接取引について売上高等の減少が生じ</w:t>
            </w:r>
            <w:r w:rsidRPr="00C35FF6">
              <w:rPr>
                <w:rFonts w:ascii="ＭＳ ゴシック" w:eastAsia="ＭＳ ゴシック" w:hAnsi="ＭＳ ゴシック" w:cs="ＭＳ ゴシック" w:hint="eastAsia"/>
                <w:color w:val="000000"/>
                <w:kern w:val="0"/>
                <w:szCs w:val="21"/>
              </w:rPr>
              <w:t>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第２号イの規定に基づき認定されるようお願いします。</w:t>
            </w:r>
          </w:p>
          <w:p w14:paraId="54C6841E"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5EC74744" w14:textId="77777777" w:rsidR="00C35FF6" w:rsidRPr="00C35FF6" w:rsidRDefault="00C35FF6" w:rsidP="00C35FF6">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1E05E9C6"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63E62440" w14:textId="2A280596"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１　</w:t>
            </w:r>
            <w:r w:rsidR="00BB15D7" w:rsidRPr="00BB15D7">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に対する取引依存度</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％（Ａ／Ｂ）</w:t>
            </w:r>
          </w:p>
          <w:p w14:paraId="0F09847E"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14:paraId="7B2C960F" w14:textId="2BFD202C"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年</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月</w:t>
            </w:r>
            <w:r w:rsidRPr="00C35FF6">
              <w:rPr>
                <w:rFonts w:ascii="ＭＳ ゴシック" w:eastAsia="ＭＳ ゴシック" w:hAnsi="ＭＳ ゴシック" w:cs="ＭＳ ゴシック"/>
                <w:color w:val="000000"/>
                <w:kern w:val="0"/>
                <w:szCs w:val="21"/>
              </w:rPr>
              <w:t xml:space="preserve">    </w:t>
            </w:r>
            <w:r w:rsidR="00557B6C">
              <w:rPr>
                <w:rFonts w:ascii="ＭＳ ゴシック" w:eastAsia="ＭＳ ゴシック" w:hAnsi="ＭＳ ゴシック" w:cs="ＭＳ ゴシック" w:hint="eastAsia"/>
                <w:color w:val="000000"/>
                <w:kern w:val="0"/>
                <w:szCs w:val="21"/>
              </w:rPr>
              <w:t>日から　　年　　月　　日までの</w:t>
            </w:r>
            <w:r w:rsidR="00BB15D7" w:rsidRPr="00BB15D7">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w:t>
            </w:r>
          </w:p>
          <w:p w14:paraId="7885B7CE"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対する取引額等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3CE94B81"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上記期間中の全取引額等</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5D025C78"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14:paraId="3EA241CF"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14:paraId="71C37059"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14:paraId="71B9F17A"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w:t>
            </w:r>
          </w:p>
          <w:p w14:paraId="0571CBF0"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Ｄ－Ｃ</w:t>
            </w:r>
          </w:p>
          <w:p w14:paraId="79A957FA"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70A10EF3"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Ｃ：事業活動の制限を受けた後最近１か月間の売上高等</w:t>
            </w:r>
          </w:p>
          <w:p w14:paraId="6DC7674D"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5D2EBE3" w14:textId="2108096D"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w:t>
            </w:r>
            <w:r w:rsidR="00963FD5">
              <w:rPr>
                <w:rFonts w:ascii="ＭＳ ゴシック" w:eastAsia="ＭＳ ゴシック" w:hAnsi="ＭＳ ゴシック" w:cs="ＭＳ ゴシック" w:hint="eastAsia"/>
                <w:color w:val="000000"/>
                <w:kern w:val="0"/>
                <w:szCs w:val="21"/>
              </w:rPr>
              <w:t>事業活動の</w:t>
            </w:r>
            <w:r w:rsidR="00810A94">
              <w:rPr>
                <w:rFonts w:ascii="ＭＳ ゴシック" w:eastAsia="ＭＳ ゴシック" w:hAnsi="ＭＳ ゴシック" w:cs="ＭＳ ゴシック" w:hint="eastAsia"/>
                <w:color w:val="000000"/>
                <w:kern w:val="0"/>
                <w:szCs w:val="21"/>
              </w:rPr>
              <w:t>制限</w:t>
            </w:r>
            <w:r w:rsidR="00963FD5">
              <w:rPr>
                <w:rFonts w:ascii="ＭＳ ゴシック" w:eastAsia="ＭＳ ゴシック" w:hAnsi="ＭＳ ゴシック" w:cs="ＭＳ ゴシック" w:hint="eastAsia"/>
                <w:color w:val="000000"/>
                <w:kern w:val="0"/>
                <w:szCs w:val="21"/>
              </w:rPr>
              <w:t>を受ける</w:t>
            </w:r>
            <w:r w:rsidR="00810A94">
              <w:rPr>
                <w:rFonts w:ascii="ＭＳ ゴシック" w:eastAsia="ＭＳ ゴシック" w:hAnsi="ＭＳ ゴシック" w:cs="ＭＳ ゴシック" w:hint="eastAsia"/>
                <w:color w:val="000000"/>
                <w:kern w:val="0"/>
                <w:szCs w:val="21"/>
              </w:rPr>
              <w:t>直前３か月間</w:t>
            </w:r>
            <w:r w:rsidRPr="00C35FF6">
              <w:rPr>
                <w:rFonts w:ascii="ＭＳ ゴシック" w:eastAsia="ＭＳ ゴシック" w:hAnsi="ＭＳ ゴシック" w:cs="ＭＳ ゴシック" w:hint="eastAsia"/>
                <w:color w:val="000000"/>
                <w:kern w:val="0"/>
                <w:szCs w:val="21"/>
              </w:rPr>
              <w:t>の</w:t>
            </w:r>
            <w:r w:rsidR="00810A94">
              <w:rPr>
                <w:rFonts w:ascii="ＭＳ ゴシック" w:eastAsia="ＭＳ ゴシック" w:hAnsi="ＭＳ ゴシック" w:cs="ＭＳ ゴシック" w:hint="eastAsia"/>
                <w:color w:val="000000"/>
                <w:kern w:val="0"/>
                <w:szCs w:val="21"/>
              </w:rPr>
              <w:t>月平均</w:t>
            </w:r>
            <w:r w:rsidRPr="00C35FF6">
              <w:rPr>
                <w:rFonts w:ascii="ＭＳ ゴシック" w:eastAsia="ＭＳ ゴシック" w:hAnsi="ＭＳ ゴシック" w:cs="ＭＳ ゴシック" w:hint="eastAsia"/>
                <w:color w:val="000000"/>
                <w:kern w:val="0"/>
                <w:szCs w:val="21"/>
              </w:rPr>
              <w:t>売上高等</w:t>
            </w:r>
          </w:p>
          <w:p w14:paraId="57B02121"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AF3DBA3"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（ロ）（イ）の期間も含めた今後３か月間の売上高等</w:t>
            </w:r>
          </w:p>
          <w:p w14:paraId="183DBE3B"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14:paraId="13B791E3" w14:textId="4BA0D1B1"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w:t>
            </w:r>
            <w:r w:rsidR="00810A9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Ｆ</w:t>
            </w:r>
            <w:r w:rsidR="00810A9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r w:rsidR="00810A9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Ｅ</w:t>
            </w:r>
            <w:r w:rsidR="00810A9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04646AA4" w14:textId="6D7CA340"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810A94">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Ｆ</w:t>
            </w:r>
            <w:r w:rsidR="00810A94">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1B5BB965"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14:paraId="28E42ACA" w14:textId="56B98BF6"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Ｅ：Ｃの期間</w:t>
            </w:r>
            <w:r w:rsidR="00810A94">
              <w:rPr>
                <w:rFonts w:ascii="ＭＳ ゴシック" w:eastAsia="ＭＳ ゴシック" w:hAnsi="ＭＳ ゴシック" w:cs="ＭＳ ゴシック" w:hint="eastAsia"/>
                <w:color w:val="000000"/>
                <w:kern w:val="0"/>
                <w:szCs w:val="21"/>
              </w:rPr>
              <w:t>から</w:t>
            </w:r>
            <w:r w:rsidRPr="00C35FF6">
              <w:rPr>
                <w:rFonts w:ascii="ＭＳ ゴシック" w:eastAsia="ＭＳ ゴシック" w:hAnsi="ＭＳ ゴシック" w:cs="ＭＳ ゴシック" w:hint="eastAsia"/>
                <w:color w:val="000000"/>
                <w:kern w:val="0"/>
                <w:szCs w:val="21"/>
              </w:rPr>
              <w:t>２か月</w:t>
            </w:r>
            <w:r w:rsidR="00810A94">
              <w:rPr>
                <w:rFonts w:ascii="ＭＳ ゴシック" w:eastAsia="ＭＳ ゴシック" w:hAnsi="ＭＳ ゴシック" w:cs="ＭＳ ゴシック" w:hint="eastAsia"/>
                <w:color w:val="000000"/>
                <w:kern w:val="0"/>
                <w:szCs w:val="21"/>
              </w:rPr>
              <w:t>後までの</w:t>
            </w:r>
            <w:r w:rsidRPr="00C35FF6">
              <w:rPr>
                <w:rFonts w:ascii="ＭＳ ゴシック" w:eastAsia="ＭＳ ゴシック" w:hAnsi="ＭＳ ゴシック" w:cs="ＭＳ ゴシック" w:hint="eastAsia"/>
                <w:color w:val="000000"/>
                <w:kern w:val="0"/>
                <w:szCs w:val="21"/>
              </w:rPr>
              <w:t>売上高等</w:t>
            </w:r>
          </w:p>
          <w:p w14:paraId="544A4BB7"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41479E7F" w14:textId="63F03ED1" w:rsidR="00C35FF6" w:rsidRPr="00810A94"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Ｆ：</w:t>
            </w:r>
            <w:r w:rsidR="00963FD5">
              <w:rPr>
                <w:rFonts w:ascii="ＭＳ ゴシック" w:eastAsia="ＭＳ ゴシック" w:hAnsi="ＭＳ ゴシック" w:cs="ＭＳ ゴシック" w:hint="eastAsia"/>
                <w:color w:val="000000"/>
                <w:kern w:val="0"/>
                <w:szCs w:val="21"/>
              </w:rPr>
              <w:t>事業活動の制限を受ける</w:t>
            </w:r>
            <w:r w:rsidR="00810A94">
              <w:rPr>
                <w:rFonts w:ascii="ＭＳ ゴシック" w:eastAsia="ＭＳ ゴシック" w:hAnsi="ＭＳ ゴシック" w:cs="ＭＳ ゴシック" w:hint="eastAsia"/>
                <w:color w:val="000000"/>
                <w:kern w:val="0"/>
                <w:szCs w:val="21"/>
              </w:rPr>
              <w:t>直前３</w:t>
            </w:r>
            <w:r w:rsidRPr="00C35FF6">
              <w:rPr>
                <w:rFonts w:ascii="ＭＳ ゴシック" w:eastAsia="ＭＳ ゴシック" w:hAnsi="ＭＳ ゴシック" w:cs="ＭＳ ゴシック" w:hint="eastAsia"/>
                <w:color w:val="000000"/>
                <w:kern w:val="0"/>
                <w:szCs w:val="21"/>
              </w:rPr>
              <w:t>か月間の売上高等</w:t>
            </w:r>
          </w:p>
          <w:p w14:paraId="73984101"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tc>
      </w:tr>
    </w:tbl>
    <w:p w14:paraId="0B7A2A69" w14:textId="77777777" w:rsidR="00C35FF6" w:rsidRPr="00557B6C" w:rsidRDefault="00C35FF6" w:rsidP="00C35FF6">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557B6C">
        <w:rPr>
          <w:rFonts w:ascii="ＭＳ ゴシック" w:eastAsia="ＭＳ ゴシック" w:hAnsi="ＭＳ ゴシック" w:cs="ＭＳ ゴシック" w:hint="eastAsia"/>
          <w:color w:val="000000"/>
          <w:kern w:val="0"/>
          <w:sz w:val="18"/>
          <w:szCs w:val="21"/>
        </w:rPr>
        <w:t>（留意事項）</w:t>
      </w:r>
    </w:p>
    <w:p w14:paraId="68B9B07F" w14:textId="77777777" w:rsidR="00C35FF6" w:rsidRPr="00557B6C"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18"/>
          <w:szCs w:val="21"/>
        </w:rPr>
      </w:pPr>
      <w:r w:rsidRPr="00557B6C">
        <w:rPr>
          <w:rFonts w:ascii="ＭＳ ゴシック" w:eastAsia="ＭＳ ゴシック" w:hAnsi="ＭＳ ゴシック" w:cs="ＭＳ ゴシック" w:hint="eastAsia"/>
          <w:color w:val="000000"/>
          <w:kern w:val="0"/>
          <w:sz w:val="18"/>
          <w:szCs w:val="21"/>
        </w:rPr>
        <w:t xml:space="preserve">　①　本認定とは別に、金融機関及び信用保証協会による金融上の審査があります。</w:t>
      </w:r>
    </w:p>
    <w:p w14:paraId="36B4D460" w14:textId="77777777" w:rsidR="00FB4207" w:rsidRPr="00557B6C" w:rsidRDefault="00C35FF6">
      <w:pPr>
        <w:suppressAutoHyphens/>
        <w:wordWrap w:val="0"/>
        <w:spacing w:line="274" w:lineRule="exact"/>
        <w:ind w:left="405" w:hangingChars="225" w:hanging="405"/>
        <w:jc w:val="left"/>
        <w:textAlignment w:val="baseline"/>
        <w:rPr>
          <w:rFonts w:ascii="ＭＳ ゴシック" w:eastAsia="ＭＳ ゴシック" w:hAnsi="ＭＳ ゴシック" w:cs="ＭＳ ゴシック"/>
          <w:color w:val="000000"/>
          <w:kern w:val="0"/>
          <w:sz w:val="18"/>
          <w:szCs w:val="21"/>
        </w:rPr>
      </w:pPr>
      <w:r w:rsidRPr="00557B6C">
        <w:rPr>
          <w:rFonts w:ascii="ＭＳ ゴシック" w:eastAsia="ＭＳ ゴシック" w:hAnsi="ＭＳ ゴシック" w:cs="ＭＳ ゴシック" w:hint="eastAsia"/>
          <w:color w:val="000000"/>
          <w:kern w:val="0"/>
          <w:sz w:val="18"/>
          <w:szCs w:val="21"/>
        </w:rPr>
        <w:t xml:space="preserve">　②　市町村長又は特別区長から認定を受けた後、本認定の有効期間内に金融機関又は信用保証協会に対して、経営安定関連保証の申込みを行うことが必要です。</w:t>
      </w:r>
    </w:p>
    <w:p w14:paraId="5244315A" w14:textId="77777777" w:rsidR="002B51C8" w:rsidRPr="00557B6C" w:rsidRDefault="002B51C8">
      <w:pPr>
        <w:suppressAutoHyphens/>
        <w:wordWrap w:val="0"/>
        <w:spacing w:line="274" w:lineRule="exact"/>
        <w:ind w:left="540" w:hangingChars="225" w:hanging="540"/>
        <w:jc w:val="left"/>
        <w:textAlignment w:val="baseline"/>
        <w:rPr>
          <w:rFonts w:ascii="ＭＳ ゴシック" w:eastAsia="ＭＳ ゴシック" w:hAnsi="Times New Roman" w:cs="Times New Roman"/>
          <w:kern w:val="0"/>
          <w:sz w:val="24"/>
          <w:szCs w:val="24"/>
        </w:rPr>
      </w:pPr>
    </w:p>
    <w:p w14:paraId="1D2638AB" w14:textId="77777777" w:rsidR="005A7270" w:rsidRPr="0040559B" w:rsidRDefault="005A7270" w:rsidP="005A7270">
      <w:pPr>
        <w:spacing w:line="280" w:lineRule="exact"/>
        <w:ind w:left="306" w:right="369" w:hanging="142"/>
        <w:rPr>
          <w:rFonts w:eastAsia="ＭＳ Ｐゴシック"/>
        </w:rPr>
      </w:pPr>
      <w:r w:rsidRPr="0040559B">
        <w:rPr>
          <w:rFonts w:eastAsia="ＭＳ Ｐゴシック" w:hint="eastAsia"/>
        </w:rPr>
        <w:t>知商発第　　　　　号</w:t>
      </w:r>
    </w:p>
    <w:p w14:paraId="5E58ABF8" w14:textId="63C40F2D" w:rsidR="005A7270" w:rsidRPr="0040559B" w:rsidRDefault="00BB15D7" w:rsidP="00BB15D7">
      <w:pPr>
        <w:ind w:right="369" w:firstLineChars="200" w:firstLine="420"/>
        <w:rPr>
          <w:rFonts w:eastAsia="ＭＳ Ｐゴシック"/>
        </w:rPr>
      </w:pPr>
      <w:r>
        <w:rPr>
          <w:rFonts w:eastAsia="ＭＳ Ｐゴシック" w:hint="eastAsia"/>
        </w:rPr>
        <w:t xml:space="preserve">令和　</w:t>
      </w:r>
      <w:r w:rsidR="003A4C41">
        <w:rPr>
          <w:rFonts w:eastAsia="ＭＳ Ｐゴシック" w:hint="eastAsia"/>
        </w:rPr>
        <w:t xml:space="preserve">　</w:t>
      </w:r>
      <w:r w:rsidR="005A7270" w:rsidRPr="0040559B">
        <w:rPr>
          <w:rFonts w:eastAsia="ＭＳ Ｐゴシック" w:hint="eastAsia"/>
        </w:rPr>
        <w:t>年　　　月　　　日</w:t>
      </w:r>
    </w:p>
    <w:p w14:paraId="0ACA3D9C" w14:textId="77777777" w:rsidR="005A7270" w:rsidRPr="0040559B" w:rsidRDefault="005A7270" w:rsidP="005A7270">
      <w:pPr>
        <w:spacing w:line="360" w:lineRule="exact"/>
        <w:ind w:left="1106" w:right="369" w:firstLine="11"/>
        <w:rPr>
          <w:rFonts w:eastAsia="ＭＳ Ｐゴシック"/>
        </w:rPr>
      </w:pPr>
      <w:r w:rsidRPr="0040559B">
        <w:rPr>
          <w:rFonts w:eastAsia="ＭＳ Ｐゴシック" w:hint="eastAsia"/>
        </w:rPr>
        <w:t>申請のとおり、相違ないことを認定します。</w:t>
      </w:r>
    </w:p>
    <w:p w14:paraId="0BAA4E76" w14:textId="77777777" w:rsidR="005A7270" w:rsidRPr="0040559B" w:rsidRDefault="005A7270" w:rsidP="00674A30">
      <w:pPr>
        <w:spacing w:before="120" w:after="120" w:line="240" w:lineRule="exact"/>
        <w:ind w:left="1106" w:right="369" w:firstLineChars="100" w:firstLine="210"/>
        <w:rPr>
          <w:rFonts w:eastAsia="ＭＳ Ｐゴシック"/>
        </w:rPr>
      </w:pPr>
      <w:r w:rsidRPr="0040559B">
        <w:rPr>
          <w:rFonts w:eastAsia="ＭＳ Ｐゴシック" w:hint="eastAsia"/>
        </w:rPr>
        <w:t>本認定書の有効期間：　　　　年　　月　　日から　　　　年　　月　　日まで</w:t>
      </w:r>
    </w:p>
    <w:p w14:paraId="1F90AE9B" w14:textId="6647BA7B" w:rsidR="006920E0" w:rsidRPr="002B51C8" w:rsidRDefault="005A7270" w:rsidP="002B51C8">
      <w:pPr>
        <w:spacing w:before="120" w:after="120" w:line="240" w:lineRule="exact"/>
        <w:ind w:left="1106" w:right="369" w:firstLine="11"/>
        <w:jc w:val="right"/>
        <w:rPr>
          <w:rFonts w:eastAsia="ＭＳ Ｐゴシック"/>
        </w:rPr>
      </w:pPr>
      <w:r>
        <w:rPr>
          <w:rFonts w:eastAsia="ＭＳ Ｐゴシック" w:hint="eastAsia"/>
        </w:rPr>
        <w:t xml:space="preserve">認定者　知多市長　</w:t>
      </w:r>
      <w:r w:rsidR="00BB15D7">
        <w:rPr>
          <w:rFonts w:eastAsia="ＭＳ Ｐゴシック" w:hint="eastAsia"/>
        </w:rPr>
        <w:t>伊　藤　清一郎</w:t>
      </w:r>
      <w:r w:rsidRPr="0040559B">
        <w:rPr>
          <w:rFonts w:eastAsia="ＭＳ Ｐゴシック" w:hint="eastAsia"/>
        </w:rPr>
        <w:t xml:space="preserve">　</w:t>
      </w:r>
    </w:p>
    <w:sectPr w:rsidR="006920E0" w:rsidRPr="002B51C8" w:rsidSect="00557B6C">
      <w:pgSz w:w="11906" w:h="16838"/>
      <w:pgMar w:top="851"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F4C3" w14:textId="77777777" w:rsidR="00A309AB" w:rsidRDefault="00A309AB" w:rsidP="001D602D">
      <w:r>
        <w:separator/>
      </w:r>
    </w:p>
  </w:endnote>
  <w:endnote w:type="continuationSeparator" w:id="0">
    <w:p w14:paraId="4304420D" w14:textId="77777777"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7C2F" w14:textId="77777777" w:rsidR="00A309AB" w:rsidRDefault="00A309AB" w:rsidP="001D602D">
      <w:r>
        <w:separator/>
      </w:r>
    </w:p>
  </w:footnote>
  <w:footnote w:type="continuationSeparator" w:id="0">
    <w:p w14:paraId="38F8D893" w14:textId="77777777"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384304470">
    <w:abstractNumId w:val="7"/>
  </w:num>
  <w:num w:numId="2" w16cid:durableId="604771805">
    <w:abstractNumId w:val="4"/>
  </w:num>
  <w:num w:numId="3" w16cid:durableId="1789934724">
    <w:abstractNumId w:val="1"/>
  </w:num>
  <w:num w:numId="4" w16cid:durableId="965307708">
    <w:abstractNumId w:val="3"/>
  </w:num>
  <w:num w:numId="5" w16cid:durableId="1414818284">
    <w:abstractNumId w:val="0"/>
  </w:num>
  <w:num w:numId="6" w16cid:durableId="908273354">
    <w:abstractNumId w:val="5"/>
  </w:num>
  <w:num w:numId="7" w16cid:durableId="1396011490">
    <w:abstractNumId w:val="6"/>
  </w:num>
  <w:num w:numId="8" w16cid:durableId="136062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86C79"/>
    <w:rsid w:val="0009372B"/>
    <w:rsid w:val="000C030F"/>
    <w:rsid w:val="000C69A3"/>
    <w:rsid w:val="000E0E45"/>
    <w:rsid w:val="000F41FB"/>
    <w:rsid w:val="00127DFE"/>
    <w:rsid w:val="00154A51"/>
    <w:rsid w:val="0016326B"/>
    <w:rsid w:val="00194C42"/>
    <w:rsid w:val="00197CA5"/>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1C8"/>
    <w:rsid w:val="002B5C8F"/>
    <w:rsid w:val="002C1D79"/>
    <w:rsid w:val="002D3723"/>
    <w:rsid w:val="002E519E"/>
    <w:rsid w:val="002F3E18"/>
    <w:rsid w:val="002F4F60"/>
    <w:rsid w:val="00300535"/>
    <w:rsid w:val="0033311C"/>
    <w:rsid w:val="003351C1"/>
    <w:rsid w:val="003523EB"/>
    <w:rsid w:val="00355C24"/>
    <w:rsid w:val="00360E33"/>
    <w:rsid w:val="00363B86"/>
    <w:rsid w:val="00376F76"/>
    <w:rsid w:val="00376F84"/>
    <w:rsid w:val="00380B41"/>
    <w:rsid w:val="00384C9C"/>
    <w:rsid w:val="003A289E"/>
    <w:rsid w:val="003A4C41"/>
    <w:rsid w:val="003B175E"/>
    <w:rsid w:val="003C39F9"/>
    <w:rsid w:val="003D2F2A"/>
    <w:rsid w:val="00476298"/>
    <w:rsid w:val="00491803"/>
    <w:rsid w:val="004A1BB1"/>
    <w:rsid w:val="004B2743"/>
    <w:rsid w:val="004D1541"/>
    <w:rsid w:val="004D1C76"/>
    <w:rsid w:val="004E2DC9"/>
    <w:rsid w:val="004F6B3A"/>
    <w:rsid w:val="00543817"/>
    <w:rsid w:val="0055281C"/>
    <w:rsid w:val="00557B6C"/>
    <w:rsid w:val="00566A5A"/>
    <w:rsid w:val="00577403"/>
    <w:rsid w:val="005972DB"/>
    <w:rsid w:val="005A3FBC"/>
    <w:rsid w:val="005A7270"/>
    <w:rsid w:val="006011ED"/>
    <w:rsid w:val="00615CEA"/>
    <w:rsid w:val="00640E97"/>
    <w:rsid w:val="00667715"/>
    <w:rsid w:val="00674A30"/>
    <w:rsid w:val="006920E0"/>
    <w:rsid w:val="006A3D9D"/>
    <w:rsid w:val="006B2EC6"/>
    <w:rsid w:val="006B3E4B"/>
    <w:rsid w:val="006D2D45"/>
    <w:rsid w:val="006D47AE"/>
    <w:rsid w:val="006E1BBD"/>
    <w:rsid w:val="006F311F"/>
    <w:rsid w:val="006F3819"/>
    <w:rsid w:val="0070340C"/>
    <w:rsid w:val="00712D50"/>
    <w:rsid w:val="007434FC"/>
    <w:rsid w:val="00746C3A"/>
    <w:rsid w:val="00754970"/>
    <w:rsid w:val="00760CCC"/>
    <w:rsid w:val="00762DFA"/>
    <w:rsid w:val="00790309"/>
    <w:rsid w:val="00797EC7"/>
    <w:rsid w:val="007A4915"/>
    <w:rsid w:val="007E46CE"/>
    <w:rsid w:val="007E6442"/>
    <w:rsid w:val="007F60C5"/>
    <w:rsid w:val="00810A94"/>
    <w:rsid w:val="008517DC"/>
    <w:rsid w:val="008530A7"/>
    <w:rsid w:val="00855940"/>
    <w:rsid w:val="008648AC"/>
    <w:rsid w:val="0087441D"/>
    <w:rsid w:val="0088474C"/>
    <w:rsid w:val="00890070"/>
    <w:rsid w:val="00894638"/>
    <w:rsid w:val="008A025E"/>
    <w:rsid w:val="008A06A7"/>
    <w:rsid w:val="008B6590"/>
    <w:rsid w:val="009271A1"/>
    <w:rsid w:val="00932D86"/>
    <w:rsid w:val="00946A28"/>
    <w:rsid w:val="00955880"/>
    <w:rsid w:val="00963FD5"/>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5D7"/>
    <w:rsid w:val="00BB1F09"/>
    <w:rsid w:val="00BD1AD4"/>
    <w:rsid w:val="00BE5556"/>
    <w:rsid w:val="00BF3A4B"/>
    <w:rsid w:val="00C018DD"/>
    <w:rsid w:val="00C118A8"/>
    <w:rsid w:val="00C26E97"/>
    <w:rsid w:val="00C35FF6"/>
    <w:rsid w:val="00C440AD"/>
    <w:rsid w:val="00C459FB"/>
    <w:rsid w:val="00C67832"/>
    <w:rsid w:val="00C74A47"/>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13285"/>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E7ABF"/>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4:docId w14:val="2537DFA4"/>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22A8-9B41-45C5-AA80-96526BFC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園田 希依子</cp:lastModifiedBy>
  <cp:revision>3</cp:revision>
  <cp:lastPrinted>2026-05-19T06:11:00Z</cp:lastPrinted>
  <dcterms:created xsi:type="dcterms:W3CDTF">2026-05-19T06:11:00Z</dcterms:created>
  <dcterms:modified xsi:type="dcterms:W3CDTF">2026-05-19T06:18:00Z</dcterms:modified>
</cp:coreProperties>
</file>